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0ae17a426b4a1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9:065.</w:t>
      </w:r>
      <w:r>
        <w:t xml:space="preserve"> </w:t>
      </w:r>
      <w:r>
        <w:t xml:space="preserve">Exempt devices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c79e9be81f4d1c" /><Relationship Type="http://schemas.openxmlformats.org/officeDocument/2006/relationships/settings" Target="/word/settings.xml" Id="R8938fac7340f4449" /></Relationships>
</file>