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d675f16344e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10:050.</w:t>
      </w:r>
      <w:r>
        <w:t xml:space="preserve"> </w:t>
      </w:r>
      <w:r>
        <w:t xml:space="preserve">Inspection at time of registration-annually.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e7c7d4e3ac4e6a" /><Relationship Type="http://schemas.openxmlformats.org/officeDocument/2006/relationships/settings" Target="/word/settings.xml" Id="R1ab8492ba466405f" /></Relationships>
</file>