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385f743eb34b9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25:030.</w:t>
      </w:r>
      <w:r>
        <w:t xml:space="preserve"> </w:t>
      </w:r>
      <w:r>
        <w:t xml:space="preserve">Registration decals.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5f707889db49b4" /><Relationship Type="http://schemas.openxmlformats.org/officeDocument/2006/relationships/settings" Target="/word/settings.xml" Id="R0a8e873550a94265" /></Relationships>
</file>