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48d4ac049a4b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25:130.</w:t>
      </w:r>
      <w:r>
        <w:t xml:space="preserve"> </w:t>
      </w:r>
      <w:r>
        <w:t xml:space="preserve">Safety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01f235af014337" /><Relationship Type="http://schemas.openxmlformats.org/officeDocument/2006/relationships/settings" Target="/word/settings.xml" Id="R412d6b62c68b4d12" /></Relationships>
</file>