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47505b5394f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25:140.</w:t>
      </w:r>
      <w:r>
        <w:t xml:space="preserve"> </w:t>
      </w:r>
      <w:r>
        <w:t xml:space="preserve">Water traffic "rules of the road".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98844d72b44ba2" /><Relationship Type="http://schemas.openxmlformats.org/officeDocument/2006/relationships/settings" Target="/word/settings.xml" Id="R9345e11b259b4565" /></Relationships>
</file>