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198a38f8241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1:010.</w:t>
      </w:r>
      <w:r>
        <w:t xml:space="preserve"> </w:t>
      </w:r>
      <w:r>
        <w:t xml:space="preserve">Applications for intrastate certificates of public convenience and necessity.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a1006d35cc4ee2" /><Relationship Type="http://schemas.openxmlformats.org/officeDocument/2006/relationships/settings" Target="/word/settings.xml" Id="R32c8b8dad68c4bfd" /></Relationships>
</file>