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a72d9a6e546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5:010.</w:t>
      </w:r>
      <w:r>
        <w:t xml:space="preserve"> </w:t>
      </w:r>
      <w:r>
        <w:t xml:space="preserve">Types of limited access; permits for other access.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00c97485de438f" /><Relationship Type="http://schemas.openxmlformats.org/officeDocument/2006/relationships/settings" Target="/word/settings.xml" Id="R4a897e5e73b1409a" /></Relationships>
</file>