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ea492878b4a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5:151.</w:t>
      </w:r>
      <w:r>
        <w:t xml:space="preserve"> </w:t>
      </w:r>
      <w:r>
        <w:t xml:space="preserve">Mailboxes and newspaper delivery boxes.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51947cc4f049ae" /><Relationship Type="http://schemas.openxmlformats.org/officeDocument/2006/relationships/settings" Target="/word/settings.xml" Id="R2a6c0760314946d1" /></Relationships>
</file>