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5a0c8ac014822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603 KAR 5:260.</w:t>
      </w:r>
      <w:r>
        <w:t xml:space="preserve"> </w:t>
      </w:r>
      <w:r>
        <w:t xml:space="preserve">Annual permits for moving farm equipment.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7f1b5818dc4412d" /><Relationship Type="http://schemas.openxmlformats.org/officeDocument/2006/relationships/settings" Target="/word/settings.xml" Id="R906f0702c9a7470c" /></Relationships>
</file>