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43d27cb474a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7:040.</w:t>
      </w:r>
      <w:r>
        <w:t xml:space="preserve"> </w:t>
      </w:r>
      <w:r>
        <w:t xml:space="preserve">Public Transportation Capital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90e6dece6f48ae" /><Relationship Type="http://schemas.openxmlformats.org/officeDocument/2006/relationships/settings" Target="/word/settings.xml" Id="Rf4f25d6ff4394993" /></Relationships>
</file>