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73d533cce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4:040.</w:t>
      </w:r>
      <w:r>
        <w:t xml:space="preserve"> </w:t>
      </w:r>
      <w:r>
        <w:t xml:space="preserve">Contract completion; changes; retainage.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b4d5b58cf4ff8" /><Relationship Type="http://schemas.openxmlformats.org/officeDocument/2006/relationships/settings" Target="/word/settings.xml" Id="R5603f46088cb443e" /></Relationships>
</file>