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d77c96a08c41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4:080.</w:t>
      </w:r>
      <w:r>
        <w:t xml:space="preserve"> </w:t>
      </w:r>
      <w:r>
        <w:t xml:space="preserve">Statewide assessment and accountability program; relating accountability index to school classification (A1-A6).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7729a374cf848f3" /><Relationship Type="http://schemas.openxmlformats.org/officeDocument/2006/relationships/settings" Target="/word/settings.xml" Id="Rf221ea21aa6a4e91" /></Relationships>
</file>