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43811f5d9453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5:120.</w:t>
      </w:r>
      <w:r>
        <w:t xml:space="preserve"> </w:t>
      </w:r>
      <w:r>
        <w:t xml:space="preserve">Assistance for schools; guidelines for scholastic audit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7e889d7aa34184" /><Relationship Type="http://schemas.openxmlformats.org/officeDocument/2006/relationships/settings" Target="/word/settings.xml" Id="Recb8044c2b6848d8" /></Relationships>
</file>