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54afa48c6141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5:190.</w:t>
      </w:r>
      <w:r>
        <w:t xml:space="preserve"> </w:t>
      </w:r>
      <w:r>
        <w:t xml:space="preserve">Assistance to low-achieving schools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da49cbf7a44a83" /><Relationship Type="http://schemas.openxmlformats.org/officeDocument/2006/relationships/settings" Target="/word/settings.xml" Id="R1c45b544984f40f7" /></Relationships>
</file>