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fab36b1994a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5:230.</w:t>
      </w:r>
      <w:r>
        <w:t xml:space="preserve"> </w:t>
      </w:r>
      <w:r>
        <w:t xml:space="preserve">Next Generation Instructional Programs and Support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0d9aebdc1d46b7" /><Relationship Type="http://schemas.openxmlformats.org/officeDocument/2006/relationships/settings" Target="/word/settings.xml" Id="R908cf7f5564c4cd3" /></Relationships>
</file>