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ad5003aae48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2:010.</w:t>
      </w:r>
      <w:r>
        <w:t xml:space="preserve"> </w:t>
      </w:r>
      <w:r>
        <w:t xml:space="preserve">State plan under PL 89-10.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728cd8c73b46bb" /><Relationship Type="http://schemas.openxmlformats.org/officeDocument/2006/relationships/settings" Target="/word/settings.xml" Id="Rf52c6e935d0e4740" /></Relationships>
</file>