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de1643f861413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3:020.</w:t>
      </w:r>
      <w:r>
        <w:t xml:space="preserve"> </w:t>
      </w:r>
      <w:r>
        <w:t xml:space="preserve">Reduction of clock hours.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4045c6dbb2f4383" /><Relationship Type="http://schemas.openxmlformats.org/officeDocument/2006/relationships/settings" Target="/word/settings.xml" Id="Rdf95b269fbcf4b9f" /></Relationships>
</file>