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3d81c95334e1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3:100.</w:t>
      </w:r>
      <w:r>
        <w:t xml:space="preserve"> </w:t>
      </w:r>
      <w:r>
        <w:t xml:space="preserve">Criteria for the unit of health and physical education program consultant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20a05c113a4fdb" /><Relationship Type="http://schemas.openxmlformats.org/officeDocument/2006/relationships/settings" Target="/word/settings.xml" Id="R0a8581d66b8d48d8" /></Relationships>
</file>