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6a16932d82464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3:270.</w:t>
      </w:r>
      <w:r>
        <w:t xml:space="preserve"> </w:t>
      </w:r>
      <w:r>
        <w:t xml:space="preserve">Criteria for the unit of teacher-consultant in programs for exceptional children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6883614bd44cf9" /><Relationship Type="http://schemas.openxmlformats.org/officeDocument/2006/relationships/settings" Target="/word/settings.xml" Id="Re70866c26e13429b" /></Relationships>
</file>