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80c6a965e405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3:310.</w:t>
      </w:r>
      <w:r>
        <w:t xml:space="preserve"> </w:t>
      </w:r>
      <w:r>
        <w:t xml:space="preserve">Requirements for high school diploma.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7cd0df92a9477d" /><Relationship Type="http://schemas.openxmlformats.org/officeDocument/2006/relationships/settings" Target="/word/settings.xml" Id="R97e0e52e63674a71" /></Relationships>
</file>