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f229122590446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20:070.</w:t>
      </w:r>
      <w:r>
        <w:t xml:space="preserve"> </w:t>
      </w:r>
      <w:r>
        <w:t xml:space="preserve">Certification for teaching in the secondary grades.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86319b56cd347e5" /><Relationship Type="http://schemas.openxmlformats.org/officeDocument/2006/relationships/settings" Target="/word/settings.xml" Id="R1d3968da86d748ee" /></Relationships>
</file>