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6f63016eb43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20:250.</w:t>
      </w:r>
      <w:r>
        <w:t xml:space="preserve"> </w:t>
      </w:r>
      <w:r>
        <w:t xml:space="preserve">Severely/profoundly handicapped; teaching endorsement.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dbbdc102ec4c77" /><Relationship Type="http://schemas.openxmlformats.org/officeDocument/2006/relationships/settings" Target="/word/settings.xml" Id="R4a1837b3bf0c41b4" /></Relationships>
</file>