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d31f993de4f9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4:220.</w:t>
      </w:r>
      <w:r>
        <w:t xml:space="preserve"> </w:t>
      </w:r>
      <w:r>
        <w:t xml:space="preserve">Tuition and fees.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1701be135745e2" /><Relationship Type="http://schemas.openxmlformats.org/officeDocument/2006/relationships/settings" Target="/word/settings.xml" Id="R6aa276eeb7bb4058" /></Relationships>
</file>