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c0e496be04d5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1:070.</w:t>
      </w:r>
      <w:r>
        <w:t xml:space="preserve"> </w:t>
      </w:r>
      <w:r>
        <w:t xml:space="preserve">Refund policy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783795a701489c" /><Relationship Type="http://schemas.openxmlformats.org/officeDocument/2006/relationships/settings" Target="/word/settings.xml" Id="R9fe19e3ffc694892" /></Relationships>
</file>