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086d4847a642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10:030.</w:t>
      </w:r>
      <w:r>
        <w:t xml:space="preserve"> </w:t>
      </w:r>
      <w:r>
        <w:t xml:space="preserve">Flight school bonding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29c8c74c214366" /><Relationship Type="http://schemas.openxmlformats.org/officeDocument/2006/relationships/settings" Target="/word/settings.xml" Id="Ra607175aad934fdc" /></Relationships>
</file>