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30f504ce54c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10:060.</w:t>
      </w:r>
      <w:r>
        <w:t xml:space="preserve"> </w:t>
      </w:r>
      <w:r>
        <w:t xml:space="preserve">Cancellation and refund policy.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e97d794e34a24" /><Relationship Type="http://schemas.openxmlformats.org/officeDocument/2006/relationships/settings" Target="/word/settings.xml" Id="R2acec13e95b048c6" /></Relationships>
</file>