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cc90e702447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1:010.</w:t>
      </w:r>
      <w:r>
        <w:t xml:space="preserve"> </w:t>
      </w:r>
      <w:r>
        <w:t xml:space="preserve">Three-year plan for vocational rehabilitation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3c6a772dcb48be" /><Relationship Type="http://schemas.openxmlformats.org/officeDocument/2006/relationships/settings" Target="/word/settings.xml" Id="Rcc6b241e250141e5" /></Relationships>
</file>