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4809082d7444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1:030.</w:t>
      </w:r>
      <w:r>
        <w:t xml:space="preserve"> </w:t>
      </w:r>
      <w:r>
        <w:t xml:space="preserve">Multiple handicapped.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23fd169da74641" /><Relationship Type="http://schemas.openxmlformats.org/officeDocument/2006/relationships/settings" Target="/word/settings.xml" Id="R298b7e62678d4fe9" /></Relationships>
</file>