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ea1292aeb4c2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1:041.</w:t>
      </w:r>
      <w:r>
        <w:t xml:space="preserve"> </w:t>
      </w:r>
      <w:r>
        <w:t xml:space="preserve">Programs for deaf-blind children.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c9c941ef7a46d9" /><Relationship Type="http://schemas.openxmlformats.org/officeDocument/2006/relationships/settings" Target="/word/settings.xml" Id="Rd6373dc8d33645ff" /></Relationships>
</file>