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1cafe30f544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1:051.</w:t>
      </w:r>
      <w:r>
        <w:t xml:space="preserve"> </w:t>
      </w:r>
      <w:r>
        <w:t xml:space="preserve">Exceptional children's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6b3f41e33d4645" /><Relationship Type="http://schemas.openxmlformats.org/officeDocument/2006/relationships/settings" Target="/word/settings.xml" Id="Rdcc9631e234d4b12" /></Relationships>
</file>