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e9f733de944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1:052.</w:t>
      </w:r>
      <w:r>
        <w:t xml:space="preserve"> </w:t>
      </w:r>
      <w:r>
        <w:t xml:space="preserve">Programs for children with communication disorders.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2797d7f124c44" /><Relationship Type="http://schemas.openxmlformats.org/officeDocument/2006/relationships/settings" Target="/word/settings.xml" Id="Re05ecf1747ec4e82" /></Relationships>
</file>