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71ec64c6f42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708 KAR 1:010.</w:t>
      </w:r>
      <w:r>
        <w:t xml:space="preserve"> </w:t>
      </w:r>
      <w:r>
        <w:t xml:space="preserve">Definitions of eligible entities.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ac8a9dd2af45aa" /><Relationship Type="http://schemas.openxmlformats.org/officeDocument/2006/relationships/settings" Target="/word/settings.xml" Id="Rfd8eb65ba9874648" /></Relationships>
</file>