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9ea6afa1f4b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45 KAR 1:070.</w:t>
      </w:r>
      <w:r>
        <w:t xml:space="preserve"> </w:t>
      </w:r>
      <w:r>
        <w:t xml:space="preserve">Technical audit bulletins: audit comment guidelines for county officials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c2fed47a954a6e" /><Relationship Type="http://schemas.openxmlformats.org/officeDocument/2006/relationships/settings" Target="/word/settings.xml" Id="Rb06781c2374a4440" /></Relationships>
</file>