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449a9aba9642fe" /></Relationships>
</file>

<file path=word/document.xml><?xml version="1.0" encoding="utf-8"?>
<w:document xmlns:w="http://schemas.openxmlformats.org/wordprocessingml/2006/main">
  <w:body>
    <w:p>
      <w:pPr>
        <w:pStyle w:val="kar_citation"/>
      </w:pPr>
      <w:r>
        <w:t>725 KAR 2:080.</w:t>
      </w:r>
      <w:r>
        <w:t xml:space="preserve"> </w:t>
      </w:r>
      <w:r>
        <w:t xml:space="preserve">Interstate Library Compact.</w:t>
      </w:r>
    </w:p>
    <w:p>
      <w:pPr>
        <w:pStyle w:val="kar_markup_metadata"/>
      </w:pPr>
      <w:r>
        <w:t xml:space="preserve">RELATES TO: </w:t>
      </w:r>
      <w:r>
        <w:t xml:space="preserve">KRS 171.221</w:t>
      </w:r>
    </w:p>
    <w:p>
      <w:pPr>
        <w:pStyle w:val="kar_markup_metadata"/>
      </w:pPr>
      <w:r>
        <w:t xml:space="preserve">STATUTORY AUTHORITY: </w:t>
      </w:r>
      <w:r>
        <w:t xml:space="preserve">KRS 171.221</w:t>
      </w:r>
    </w:p>
    <w:p>
      <w:pPr>
        <w:pStyle w:val="kar_markup_metadata"/>
      </w:pPr>
      <w:r>
        <w:t xml:space="preserve">NECESSITY, FUNCTION, AND CONFORMITY: </w:t>
      </w:r>
      <w:r>
        <w:t xml:space="preserve">KRS 171.221 authorizes the Department for Libraries and Archives to enter into agreements with other states for the purpose of providing cooperative library services. The function of this administrative regulation is to establish such an agreement.</w:t>
      </w:r>
    </w:p>
    <w:p>
      <w:pPr>
        <w:pStyle w:val="kar_section"/>
      </w:pPr>
      <w:r>
        <w:t xml:space="preserve">Section 1.</w:t>
      </w:r>
      <w:r>
        <w:t xml:space="preserve"> </w:t>
      </w:r>
      <w:r>
        <w:t xml:space="preserve">"Compact administrator" means the state librarian as designated in KRS 171.130.</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"Interstate Library Compact" (1998), is incorporated by reference.</w:t>
      </w:r>
    </w:p>
    <w:p>
      <w:pPr>
        <w:pStyle w:val="kar_subsection"/>
      </w:pPr>
      <w:r>
        <w:t xml:space="preserve">(2)</w:t>
      </w:r>
      <w:r>
        <w:t xml:space="preserve"> </w:t>
      </w:r>
      <w:r>
        <w:t xml:space="preserve">It may be inspected, copied, or obtained at the Department for Libraries and Archives, 300 Coffee Tree Road, Frankfort, Kentucky 40601, telephone (502) 564-8300,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(24 Ky.R. 2482; eff. 8-17-98; Certified to be amended, filing deadline 7-28-2021.)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62ffcb66db45f7" /><Relationship Type="http://schemas.openxmlformats.org/officeDocument/2006/relationships/settings" Target="/word/settings.xml" Id="Rad1a0ebea755412b" /></Relationships>
</file>