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c526da7e06407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782 KAR 1:040.</w:t>
      </w:r>
      <w:r>
        <w:t xml:space="preserve"> </w:t>
      </w:r>
      <w:r>
        <w:t xml:space="preserve">Appeal procedures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4fe26058de64e4c" /><Relationship Type="http://schemas.openxmlformats.org/officeDocument/2006/relationships/settings" Target="/word/settings.xml" Id="Ra2e37e022832442b" /></Relationships>
</file>