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85a96d32d48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2:040.</w:t>
      </w:r>
      <w:r>
        <w:t xml:space="preserve"> </w:t>
      </w:r>
      <w:r>
        <w:t xml:space="preserve">Forms to be used by eligible insitutions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f71893403a4913" /><Relationship Type="http://schemas.openxmlformats.org/officeDocument/2006/relationships/settings" Target="/word/settings.xml" Id="R131bb6aa768644b1" /></Relationships>
</file>