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a2a6643a74469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2:031.</w:t>
      </w:r>
      <w:r>
        <w:t xml:space="preserve"> </w:t>
      </w:r>
      <w:r>
        <w:t xml:space="preserve">Repeal of 803 KAR 2:027, 803 KAR 2:030, 803 KAR 2:032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1f3d850de541a9" /><Relationship Type="http://schemas.openxmlformats.org/officeDocument/2006/relationships/settings" Target="/word/settings.xml" Id="Rbb25d056223742d4" /></Relationships>
</file>