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52a6ef5ff544a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2:096.</w:t>
      </w:r>
      <w:r>
        <w:t xml:space="preserve"> </w:t>
      </w:r>
      <w:r>
        <w:t xml:space="preserve">Repeal of 803 KAR 002:095 and 803 KAR 002:430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68d5153c174289" /><Relationship Type="http://schemas.openxmlformats.org/officeDocument/2006/relationships/settings" Target="/word/settings.xml" Id="Re89850aad43a4952" /></Relationships>
</file>