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c16cb00046477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1:020.</w:t>
      </w:r>
      <w:r>
        <w:t xml:space="preserve"> </w:t>
      </w:r>
      <w:r>
        <w:t xml:space="preserve">Outside signs, first and second class cities.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aef5ef44ed0407e" /><Relationship Type="http://schemas.openxmlformats.org/officeDocument/2006/relationships/settings" Target="/word/settings.xml" Id="R4d2ec63bf0d54357" /></Relationships>
</file>