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ffcbc289db489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1:120.</w:t>
      </w:r>
      <w:r>
        <w:t xml:space="preserve"> </w:t>
      </w:r>
      <w:r>
        <w:t xml:space="preserve">Rebates and gift certificates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cdfece663749b9" /><Relationship Type="http://schemas.openxmlformats.org/officeDocument/2006/relationships/settings" Target="/word/settings.xml" Id="R785f22e4b6a449e2" /></Relationships>
</file>