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ca0bd22514a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4:030.</w:t>
      </w:r>
      <w:r>
        <w:t xml:space="preserve"> </w:t>
      </w:r>
      <w:r>
        <w:t xml:space="preserve">Transport permit, nonresident licensee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e77e33a42455d" /><Relationship Type="http://schemas.openxmlformats.org/officeDocument/2006/relationships/settings" Target="/word/settings.xml" Id="R81c98e10f1644974" /></Relationships>
</file>