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8c28f5ef14d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4:040.</w:t>
      </w:r>
      <w:r>
        <w:t xml:space="preserve"> </w:t>
      </w:r>
      <w:r>
        <w:t xml:space="preserve">Bottling house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2e3dd757344b5b" /><Relationship Type="http://schemas.openxmlformats.org/officeDocument/2006/relationships/settings" Target="/word/settings.xml" Id="Rb2a3e55321d14832" /></Relationships>
</file>