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d5d344cf54e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7:040.</w:t>
      </w:r>
      <w:r>
        <w:t xml:space="preserve"> </w:t>
      </w:r>
      <w:r>
        <w:t xml:space="preserve">Retail licenses and restaurants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4e7a680a6d4175" /><Relationship Type="http://schemas.openxmlformats.org/officeDocument/2006/relationships/settings" Target="/word/settings.xml" Id="R1980e20b2afb47c3" /></Relationships>
</file>