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602428d5c44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9:010.</w:t>
      </w:r>
      <w:r>
        <w:t xml:space="preserve"> </w:t>
      </w:r>
      <w:r>
        <w:t xml:space="preserve">Quota retail license limits for counties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aa9c6f6e984b46" /><Relationship Type="http://schemas.openxmlformats.org/officeDocument/2006/relationships/settings" Target="/word/settings.xml" Id="Rcbb96636e0ef43eb" /></Relationships>
</file>