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675466a364c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10:030.</w:t>
      </w:r>
      <w:r>
        <w:t xml:space="preserve"> </w:t>
      </w:r>
      <w:r>
        <w:t xml:space="preserve">Local government regulatory license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6f6768ecba4a55" /><Relationship Type="http://schemas.openxmlformats.org/officeDocument/2006/relationships/settings" Target="/word/settings.xml" Id="R83c181f8f1f74ae2" /></Relationships>
</file>