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d42ef4b984d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2:020.</w:t>
      </w:r>
      <w:r>
        <w:t xml:space="preserve"> </w:t>
      </w:r>
      <w:r>
        <w:t xml:space="preserve">Interests and rewards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8470911304f8a" /><Relationship Type="http://schemas.openxmlformats.org/officeDocument/2006/relationships/settings" Target="/word/settings.xml" Id="R71a9f061e0ba4681" /></Relationships>
</file>