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db9bc6d0f48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2:096.</w:t>
      </w:r>
      <w:r>
        <w:t xml:space="preserve"> </w:t>
      </w:r>
      <w:r>
        <w:t xml:space="preserve">Disclosure of local government premium taxes; unfair discrimination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4e44c1df9b4adb" /><Relationship Type="http://schemas.openxmlformats.org/officeDocument/2006/relationships/settings" Target="/word/settings.xml" Id="Rf0c2612b8a624584" /></Relationships>
</file>