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47d67d8eb41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3:090.</w:t>
      </w:r>
      <w:r>
        <w:t xml:space="preserve"> </w:t>
      </w:r>
      <w:r>
        <w:t xml:space="preserve">Deposit requirements; foreign insurers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f1785b11604655" /><Relationship Type="http://schemas.openxmlformats.org/officeDocument/2006/relationships/settings" Target="/word/settings.xml" Id="Rf60734992040410d" /></Relationships>
</file>