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e41a054cba433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9:120.</w:t>
      </w:r>
      <w:r>
        <w:t xml:space="preserve"> </w:t>
      </w:r>
      <w:r>
        <w:t xml:space="preserve">Unlicensed adjusters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2a9426000ac4fac" /><Relationship Type="http://schemas.openxmlformats.org/officeDocument/2006/relationships/settings" Target="/word/settings.xml" Id="Rda21d4de2d5d4eec" /></Relationships>
</file>