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1df893f924a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12:090.</w:t>
      </w:r>
      <w:r>
        <w:t xml:space="preserve"> </w:t>
      </w:r>
      <w:r>
        <w:t xml:space="preserve">Unfair claims settlements practices.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bc451a7d04d94" /><Relationship Type="http://schemas.openxmlformats.org/officeDocument/2006/relationships/settings" Target="/word/settings.xml" Id="R41d8680e9dff414f" /></Relationships>
</file>